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0" w:type="dxa"/>
        <w:tblLook w:val="04A0" w:firstRow="1" w:lastRow="0" w:firstColumn="1" w:lastColumn="0" w:noHBand="0" w:noVBand="1"/>
      </w:tblPr>
      <w:tblGrid>
        <w:gridCol w:w="3936"/>
        <w:gridCol w:w="1842"/>
        <w:gridCol w:w="3702"/>
      </w:tblGrid>
      <w:tr w:rsidR="003B514A" w:rsidRPr="00022C73" w:rsidTr="002803A0">
        <w:tc>
          <w:tcPr>
            <w:tcW w:w="3936" w:type="dxa"/>
            <w:hideMark/>
          </w:tcPr>
          <w:p w:rsidR="003B514A" w:rsidRPr="002009E2" w:rsidRDefault="003B514A" w:rsidP="002803A0">
            <w:pPr>
              <w:pStyle w:val="a4"/>
              <w:ind w:right="-1" w:firstLine="567"/>
              <w:rPr>
                <w:b w:val="0"/>
                <w:sz w:val="22"/>
                <w:szCs w:val="22"/>
                <w:lang w:eastAsia="en-US"/>
              </w:rPr>
            </w:pPr>
            <w:r w:rsidRPr="002009E2">
              <w:rPr>
                <w:b w:val="0"/>
                <w:sz w:val="22"/>
                <w:szCs w:val="22"/>
              </w:rPr>
              <w:t xml:space="preserve">Татарстан </w:t>
            </w:r>
            <w:proofErr w:type="spellStart"/>
            <w:r w:rsidRPr="002009E2">
              <w:rPr>
                <w:b w:val="0"/>
                <w:sz w:val="22"/>
                <w:szCs w:val="22"/>
              </w:rPr>
              <w:t>Республикасы</w:t>
            </w:r>
            <w:proofErr w:type="spellEnd"/>
            <w:r w:rsidRPr="002009E2">
              <w:rPr>
                <w:b w:val="0"/>
                <w:sz w:val="22"/>
                <w:szCs w:val="22"/>
              </w:rPr>
              <w:t xml:space="preserve"> </w:t>
            </w:r>
            <w:r w:rsidRPr="002009E2">
              <w:rPr>
                <w:b w:val="0"/>
                <w:sz w:val="22"/>
                <w:szCs w:val="22"/>
                <w:lang w:val="tt-RU"/>
              </w:rPr>
              <w:t xml:space="preserve">Чүпрәле </w:t>
            </w:r>
            <w:proofErr w:type="spellStart"/>
            <w:r w:rsidRPr="002009E2">
              <w:rPr>
                <w:b w:val="0"/>
                <w:sz w:val="22"/>
                <w:szCs w:val="22"/>
              </w:rPr>
              <w:t>муниципаль</w:t>
            </w:r>
            <w:proofErr w:type="spellEnd"/>
            <w:r w:rsidRPr="002009E2">
              <w:rPr>
                <w:b w:val="0"/>
                <w:sz w:val="22"/>
                <w:szCs w:val="22"/>
              </w:rPr>
              <w:t xml:space="preserve"> районы</w:t>
            </w:r>
            <w:r w:rsidRPr="002009E2">
              <w:rPr>
                <w:b w:val="0"/>
                <w:sz w:val="22"/>
                <w:szCs w:val="22"/>
                <w:lang w:val="tt-RU"/>
              </w:rPr>
              <w:t xml:space="preserve">ның   мәктәпкәчә һәм кече яшькәчә мәктәп балалары өчен муниципаль бюджет гомуми белем </w:t>
            </w:r>
            <w:proofErr w:type="spellStart"/>
            <w:r w:rsidRPr="002009E2">
              <w:rPr>
                <w:b w:val="0"/>
                <w:sz w:val="22"/>
                <w:szCs w:val="22"/>
              </w:rPr>
              <w:t>бирү</w:t>
            </w:r>
            <w:proofErr w:type="spellEnd"/>
            <w:r w:rsidRPr="002009E2">
              <w:rPr>
                <w:b w:val="0"/>
                <w:sz w:val="22"/>
                <w:szCs w:val="22"/>
                <w:lang w:val="tt-RU"/>
              </w:rPr>
              <w:t xml:space="preserve"> учреждениесе “</w:t>
            </w:r>
            <w:r w:rsidRPr="002009E2">
              <w:rPr>
                <w:b w:val="0"/>
                <w:sz w:val="22"/>
                <w:szCs w:val="22"/>
              </w:rPr>
              <w:t xml:space="preserve">Чуваш </w:t>
            </w:r>
            <w:proofErr w:type="spellStart"/>
            <w:r w:rsidRPr="002009E2">
              <w:rPr>
                <w:b w:val="0"/>
                <w:sz w:val="22"/>
                <w:szCs w:val="22"/>
              </w:rPr>
              <w:t>Бизнәсе</w:t>
            </w:r>
            <w:proofErr w:type="spellEnd"/>
            <w:r w:rsidRPr="002009E2">
              <w:rPr>
                <w:b w:val="0"/>
                <w:sz w:val="22"/>
                <w:szCs w:val="22"/>
              </w:rPr>
              <w:t xml:space="preserve"> </w:t>
            </w:r>
            <w:r w:rsidRPr="002009E2">
              <w:rPr>
                <w:b w:val="0"/>
                <w:sz w:val="22"/>
                <w:szCs w:val="22"/>
                <w:lang w:val="tt-RU"/>
              </w:rPr>
              <w:t>башлангыч мәктәп-балалар бакчасы”.</w:t>
            </w:r>
          </w:p>
          <w:p w:rsidR="003B514A" w:rsidRPr="002009E2" w:rsidRDefault="003B514A" w:rsidP="002803A0">
            <w:pPr>
              <w:jc w:val="center"/>
              <w:rPr>
                <w:rFonts w:ascii="Cambria" w:hAnsi="Cambria" w:cs="Tahoma"/>
                <w:sz w:val="22"/>
                <w:szCs w:val="22"/>
                <w:lang w:val="tt-RU"/>
              </w:rPr>
            </w:pPr>
          </w:p>
        </w:tc>
        <w:tc>
          <w:tcPr>
            <w:tcW w:w="1842" w:type="dxa"/>
            <w:hideMark/>
          </w:tcPr>
          <w:p w:rsidR="003B514A" w:rsidRDefault="003B514A" w:rsidP="002803A0">
            <w:pPr>
              <w:rPr>
                <w:rFonts w:ascii="Cambria" w:hAnsi="Cambr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0</wp:posOffset>
                  </wp:positionV>
                  <wp:extent cx="685800" cy="800100"/>
                  <wp:effectExtent l="19050" t="0" r="0" b="0"/>
                  <wp:wrapNone/>
                  <wp:docPr id="18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" w:hAnsi="Cambria"/>
                <w:lang w:val="tt-RU"/>
              </w:rPr>
              <w:t xml:space="preserve">      </w:t>
            </w:r>
          </w:p>
        </w:tc>
        <w:tc>
          <w:tcPr>
            <w:tcW w:w="3702" w:type="dxa"/>
            <w:hideMark/>
          </w:tcPr>
          <w:p w:rsidR="003B514A" w:rsidRPr="00113DF2" w:rsidRDefault="003B514A" w:rsidP="002803A0">
            <w:pPr>
              <w:jc w:val="center"/>
            </w:pPr>
            <w:r w:rsidRPr="00113DF2">
              <w:rPr>
                <w:szCs w:val="28"/>
              </w:rPr>
              <w:t>Муниципальное бюджетное  общеобразовательное учреждение для детей дошкольного и младшего школьного возраста «</w:t>
            </w:r>
            <w:r w:rsidRPr="00113DF2">
              <w:rPr>
                <w:szCs w:val="28"/>
                <w:lang w:val="tt-RU"/>
              </w:rPr>
              <w:t>Чувашско-Безднинская</w:t>
            </w:r>
            <w:r w:rsidRPr="00113DF2">
              <w:rPr>
                <w:szCs w:val="28"/>
              </w:rPr>
              <w:t xml:space="preserve"> начальная школа–детский сад» Дрожжановского муниципального района Республики Татарстан.</w:t>
            </w:r>
            <w:r w:rsidRPr="00113DF2">
              <w:rPr>
                <w:lang w:val="tt-RU"/>
              </w:rPr>
              <w:t>”</w:t>
            </w:r>
          </w:p>
        </w:tc>
      </w:tr>
    </w:tbl>
    <w:p w:rsidR="003B514A" w:rsidRPr="00211EB3" w:rsidRDefault="003B514A" w:rsidP="003B514A">
      <w:pPr>
        <w:pBdr>
          <w:bottom w:val="single" w:sz="12" w:space="1" w:color="auto"/>
        </w:pBdr>
        <w:jc w:val="center"/>
        <w:rPr>
          <w:rFonts w:ascii="Cambria" w:hAnsi="Cambria" w:cs="Tahoma"/>
          <w:i/>
        </w:rPr>
      </w:pPr>
      <w:r>
        <w:rPr>
          <w:rFonts w:ascii="Cambria" w:hAnsi="Cambria" w:cs="Tahoma"/>
          <w:i/>
        </w:rPr>
        <w:t>Адрес: 422491, с. Чувашская Бездна</w:t>
      </w:r>
      <w:r w:rsidRPr="00211EB3">
        <w:rPr>
          <w:rFonts w:ascii="Cambria" w:hAnsi="Cambria" w:cs="Tahoma"/>
          <w:i/>
        </w:rPr>
        <w:t xml:space="preserve">, ул. </w:t>
      </w:r>
      <w:r>
        <w:rPr>
          <w:rFonts w:ascii="Cambria" w:hAnsi="Cambria" w:cs="Tahoma"/>
          <w:i/>
        </w:rPr>
        <w:t>Горького, д.4</w:t>
      </w:r>
      <w:r w:rsidRPr="00211EB3">
        <w:rPr>
          <w:rFonts w:ascii="Cambria" w:hAnsi="Cambria" w:cs="Tahoma"/>
          <w:i/>
        </w:rPr>
        <w:t xml:space="preserve">. </w:t>
      </w:r>
    </w:p>
    <w:p w:rsidR="003B514A" w:rsidRPr="002009E2" w:rsidRDefault="003B514A" w:rsidP="003B514A">
      <w:pPr>
        <w:pBdr>
          <w:bottom w:val="single" w:sz="12" w:space="1" w:color="auto"/>
        </w:pBdr>
        <w:jc w:val="center"/>
        <w:rPr>
          <w:rFonts w:ascii="Cambria" w:hAnsi="Cambria" w:cs="Tahoma"/>
          <w:i/>
        </w:rPr>
      </w:pPr>
      <w:r>
        <w:rPr>
          <w:rFonts w:ascii="Cambria" w:hAnsi="Cambria" w:cs="Tahoma"/>
          <w:i/>
        </w:rPr>
        <w:t>тел</w:t>
      </w:r>
      <w:r w:rsidRPr="002009E2">
        <w:rPr>
          <w:rFonts w:ascii="Cambria" w:hAnsi="Cambria" w:cs="Tahoma"/>
          <w:i/>
        </w:rPr>
        <w:t xml:space="preserve">.: 32-4-01, </w:t>
      </w:r>
      <w:r w:rsidRPr="00517C05">
        <w:rPr>
          <w:rFonts w:ascii="Cambria" w:hAnsi="Cambria" w:cs="Tahoma"/>
          <w:i/>
          <w:lang w:val="en-US"/>
        </w:rPr>
        <w:t>e</w:t>
      </w:r>
      <w:r w:rsidRPr="002009E2">
        <w:rPr>
          <w:rFonts w:ascii="Cambria" w:hAnsi="Cambria" w:cs="Tahoma"/>
          <w:i/>
        </w:rPr>
        <w:t>-</w:t>
      </w:r>
      <w:r w:rsidRPr="00517C05">
        <w:rPr>
          <w:rFonts w:ascii="Cambria" w:hAnsi="Cambria" w:cs="Tahoma"/>
          <w:i/>
          <w:lang w:val="en-US"/>
        </w:rPr>
        <w:t>mail</w:t>
      </w:r>
      <w:r w:rsidRPr="002009E2">
        <w:rPr>
          <w:rFonts w:ascii="Cambria" w:hAnsi="Cambria" w:cs="Tahoma"/>
          <w:i/>
        </w:rPr>
        <w:t xml:space="preserve">: </w:t>
      </w:r>
      <w:hyperlink r:id="rId5" w:history="1">
        <w:r w:rsidRPr="00113DF2">
          <w:rPr>
            <w:rStyle w:val="a6"/>
            <w:lang w:val="en-US"/>
          </w:rPr>
          <w:t>chuvbezdna</w:t>
        </w:r>
        <w:r w:rsidRPr="002009E2">
          <w:rPr>
            <w:rStyle w:val="a6"/>
          </w:rPr>
          <w:t>@</w:t>
        </w:r>
        <w:r w:rsidRPr="00113DF2">
          <w:rPr>
            <w:rStyle w:val="a6"/>
            <w:lang w:val="en-US"/>
          </w:rPr>
          <w:t>yandex</w:t>
        </w:r>
        <w:r w:rsidRPr="002009E2">
          <w:rPr>
            <w:rStyle w:val="a6"/>
          </w:rPr>
          <w:t>.</w:t>
        </w:r>
        <w:r w:rsidRPr="00113DF2">
          <w:rPr>
            <w:rStyle w:val="a6"/>
            <w:lang w:val="en-US"/>
          </w:rPr>
          <w:t>ru</w:t>
        </w:r>
      </w:hyperlink>
    </w:p>
    <w:p w:rsidR="004F296C" w:rsidRDefault="004F296C" w:rsidP="004F296C">
      <w:pPr>
        <w:spacing w:line="360" w:lineRule="auto"/>
        <w:ind w:firstLine="708"/>
        <w:jc w:val="both"/>
        <w:rPr>
          <w:sz w:val="24"/>
          <w:szCs w:val="24"/>
        </w:rPr>
      </w:pPr>
    </w:p>
    <w:p w:rsidR="004F296C" w:rsidRDefault="004F296C" w:rsidP="004F296C">
      <w:pPr>
        <w:spacing w:line="36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p w:rsidR="004F296C" w:rsidRDefault="004F296C" w:rsidP="004F296C">
      <w:pPr>
        <w:spacing w:line="36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наличии вакантных мест для обучающихся школы и воспитанников </w:t>
      </w:r>
      <w:r w:rsidR="00FF1F67">
        <w:rPr>
          <w:sz w:val="24"/>
          <w:szCs w:val="24"/>
        </w:rPr>
        <w:t>детского сада на 1 сентября 2025</w:t>
      </w:r>
      <w:r>
        <w:rPr>
          <w:sz w:val="24"/>
          <w:szCs w:val="24"/>
        </w:rPr>
        <w:t xml:space="preserve"> года</w:t>
      </w:r>
    </w:p>
    <w:p w:rsidR="004F296C" w:rsidRDefault="004F296C" w:rsidP="004F296C">
      <w:pPr>
        <w:spacing w:line="360" w:lineRule="auto"/>
        <w:ind w:firstLine="708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9"/>
        <w:gridCol w:w="1808"/>
        <w:gridCol w:w="1859"/>
        <w:gridCol w:w="1859"/>
        <w:gridCol w:w="1860"/>
      </w:tblGrid>
      <w:tr w:rsidR="004F296C" w:rsidTr="004F296C">
        <w:tc>
          <w:tcPr>
            <w:tcW w:w="1959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905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02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по плану</w:t>
            </w:r>
          </w:p>
        </w:tc>
        <w:tc>
          <w:tcPr>
            <w:tcW w:w="1902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по списку</w:t>
            </w:r>
          </w:p>
        </w:tc>
        <w:tc>
          <w:tcPr>
            <w:tcW w:w="1903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вакантных мест</w:t>
            </w:r>
          </w:p>
        </w:tc>
      </w:tr>
      <w:tr w:rsidR="004F296C" w:rsidTr="004F296C">
        <w:tc>
          <w:tcPr>
            <w:tcW w:w="1959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905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</w:t>
            </w:r>
          </w:p>
        </w:tc>
        <w:tc>
          <w:tcPr>
            <w:tcW w:w="1902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02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03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4F296C" w:rsidTr="004F296C">
        <w:trPr>
          <w:trHeight w:val="302"/>
        </w:trPr>
        <w:tc>
          <w:tcPr>
            <w:tcW w:w="1959" w:type="dxa"/>
            <w:vMerge w:val="restart"/>
          </w:tcPr>
          <w:p w:rsidR="004F296C" w:rsidRDefault="003B514A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</w:t>
            </w:r>
            <w:r w:rsidR="004F296C">
              <w:rPr>
                <w:sz w:val="24"/>
                <w:szCs w:val="24"/>
              </w:rPr>
              <w:t>альное общее образование</w:t>
            </w:r>
          </w:p>
        </w:tc>
        <w:tc>
          <w:tcPr>
            <w:tcW w:w="1905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296C" w:rsidTr="004F296C">
        <w:trPr>
          <w:trHeight w:val="418"/>
        </w:trPr>
        <w:tc>
          <w:tcPr>
            <w:tcW w:w="1959" w:type="dxa"/>
            <w:vMerge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F296C" w:rsidTr="004F296C">
        <w:trPr>
          <w:trHeight w:val="318"/>
        </w:trPr>
        <w:tc>
          <w:tcPr>
            <w:tcW w:w="1959" w:type="dxa"/>
            <w:vMerge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296C" w:rsidTr="004F296C">
        <w:trPr>
          <w:trHeight w:val="184"/>
        </w:trPr>
        <w:tc>
          <w:tcPr>
            <w:tcW w:w="1959" w:type="dxa"/>
            <w:vMerge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2" w:type="dxa"/>
          </w:tcPr>
          <w:p w:rsidR="004F296C" w:rsidRDefault="004F296C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02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4F296C" w:rsidRDefault="00FF1F67" w:rsidP="004F296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</w:tbl>
    <w:p w:rsidR="004F296C" w:rsidRDefault="004F296C" w:rsidP="004F296C">
      <w:pPr>
        <w:spacing w:line="360" w:lineRule="auto"/>
        <w:ind w:firstLine="708"/>
        <w:jc w:val="center"/>
        <w:rPr>
          <w:sz w:val="24"/>
          <w:szCs w:val="24"/>
        </w:rPr>
      </w:pPr>
    </w:p>
    <w:p w:rsidR="004F296C" w:rsidRDefault="004F296C" w:rsidP="004F296C">
      <w:pPr>
        <w:spacing w:line="360" w:lineRule="auto"/>
        <w:ind w:firstLine="708"/>
        <w:jc w:val="center"/>
        <w:rPr>
          <w:sz w:val="24"/>
          <w:szCs w:val="24"/>
        </w:rPr>
      </w:pPr>
    </w:p>
    <w:p w:rsidR="004F296C" w:rsidRDefault="004F296C" w:rsidP="004F296C">
      <w:pPr>
        <w:spacing w:line="360" w:lineRule="auto"/>
        <w:ind w:firstLine="708"/>
        <w:jc w:val="center"/>
        <w:rPr>
          <w:sz w:val="24"/>
          <w:szCs w:val="24"/>
        </w:rPr>
      </w:pPr>
    </w:p>
    <w:sectPr w:rsidR="004F296C" w:rsidSect="00BD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6C"/>
    <w:rsid w:val="00085701"/>
    <w:rsid w:val="003B514A"/>
    <w:rsid w:val="00432702"/>
    <w:rsid w:val="004F296C"/>
    <w:rsid w:val="007A36A1"/>
    <w:rsid w:val="007A5523"/>
    <w:rsid w:val="008F7891"/>
    <w:rsid w:val="00BD6540"/>
    <w:rsid w:val="00BD6BE5"/>
    <w:rsid w:val="00C5162F"/>
    <w:rsid w:val="00CD5481"/>
    <w:rsid w:val="00FF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2F10"/>
  <w15:docId w15:val="{383C56A0-CB85-4431-97DC-5CC639DB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3B514A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5">
    <w:name w:val="Основной текст Знак"/>
    <w:basedOn w:val="a0"/>
    <w:link w:val="a4"/>
    <w:rsid w:val="003B51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uiPriority w:val="99"/>
    <w:unhideWhenUsed/>
    <w:rsid w:val="003B5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lite/compose?to=chuvbezdn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IT_CORP</cp:lastModifiedBy>
  <cp:revision>2</cp:revision>
  <cp:lastPrinted>2020-08-25T08:13:00Z</cp:lastPrinted>
  <dcterms:created xsi:type="dcterms:W3CDTF">2025-12-20T09:10:00Z</dcterms:created>
  <dcterms:modified xsi:type="dcterms:W3CDTF">2025-12-20T09:10:00Z</dcterms:modified>
</cp:coreProperties>
</file>